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eastAsia="方正小标宋_GBK" w:cs="方正小标宋_GBK"/>
          <w:b/>
          <w:bCs/>
          <w:sz w:val="32"/>
          <w:szCs w:val="32"/>
        </w:rPr>
      </w:pPr>
      <w:r>
        <w:rPr>
          <w:rFonts w:hint="eastAsia" w:ascii="方正小标宋_GBK" w:eastAsia="方正小标宋_GBK" w:cs="方正小标宋_GBK"/>
          <w:b/>
          <w:bCs/>
          <w:sz w:val="32"/>
          <w:szCs w:val="32"/>
        </w:rPr>
        <w:t>铜川市王益区202</w:t>
      </w:r>
      <w:r>
        <w:rPr>
          <w:rFonts w:hint="eastAsia" w:ascii="方正小标宋_GBK" w:eastAsia="方正小标宋_GBK" w:cs="方正小标宋_GBK"/>
          <w:b/>
          <w:bCs/>
          <w:sz w:val="32"/>
          <w:szCs w:val="32"/>
          <w:lang w:val="en-US" w:eastAsia="zh-CN"/>
        </w:rPr>
        <w:t>1</w:t>
      </w:r>
      <w:r>
        <w:rPr>
          <w:rFonts w:hint="eastAsia" w:ascii="方正小标宋_GBK" w:eastAsia="方正小标宋_GBK" w:cs="方正小标宋_GBK"/>
          <w:b/>
          <w:bCs/>
          <w:sz w:val="32"/>
          <w:szCs w:val="32"/>
        </w:rPr>
        <w:t>年第</w:t>
      </w:r>
      <w:r>
        <w:rPr>
          <w:rFonts w:hint="eastAsia" w:ascii="方正小标宋_GBK" w:eastAsia="方正小标宋_GBK" w:cs="方正小标宋_GBK"/>
          <w:b/>
          <w:bCs/>
          <w:sz w:val="32"/>
          <w:szCs w:val="32"/>
          <w:lang w:val="en-US" w:eastAsia="zh-CN"/>
        </w:rPr>
        <w:t>一</w:t>
      </w:r>
      <w:r>
        <w:rPr>
          <w:rFonts w:hint="eastAsia" w:ascii="方正小标宋_GBK" w:eastAsia="方正小标宋_GBK" w:cs="方正小标宋_GBK"/>
          <w:b/>
          <w:bCs/>
          <w:sz w:val="32"/>
          <w:szCs w:val="32"/>
        </w:rPr>
        <w:t>季度享受廉租住房</w:t>
      </w:r>
    </w:p>
    <w:p>
      <w:pPr>
        <w:jc w:val="center"/>
        <w:rPr>
          <w:rFonts w:ascii="方正小标宋_GBK" w:eastAsia="方正小标宋_GBK" w:cs="方正小标宋_GBK"/>
          <w:b/>
          <w:bCs/>
          <w:sz w:val="32"/>
          <w:szCs w:val="32"/>
        </w:rPr>
      </w:pPr>
      <w:r>
        <w:rPr>
          <w:rFonts w:hint="eastAsia" w:ascii="方正小标宋_GBK" w:eastAsia="方正小标宋_GBK" w:cs="方正小标宋_GBK"/>
          <w:b/>
          <w:bCs/>
          <w:sz w:val="32"/>
          <w:szCs w:val="32"/>
        </w:rPr>
        <w:t>租赁补贴家庭资格公示</w:t>
      </w:r>
    </w:p>
    <w:p/>
    <w:p>
      <w:pPr>
        <w:ind w:left="160" w:leftChars="76"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根据市政府《铜川市城镇最低收入家庭廉租住房管理办法》（铜政发〔2007〕68号）、市政府办《关于调整住房保障供应对象家庭收入标准的通知》（铜政办发〔2013〕52号）、《关于调整住房保障对象家庭住房困难标准的通知》（铜政办发〔2013〕77号）的规定，申请廉租住房租赁补贴的条件是具有本市常住户口，城镇低保家庭或人均月收入不足900元，人均住房建筑面积在18㎡以下的低收入住房困难家庭。现对王益区3户享受廉租住房租赁补贴的城市低收入家庭资格进行公示，凡对下列享受租赁补贴的家庭有异议的，请于202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 w:cs="仿宋_GB2312"/>
          <w:sz w:val="32"/>
          <w:szCs w:val="32"/>
        </w:rPr>
        <w:t>年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 w:cs="仿宋_GB2312"/>
          <w:sz w:val="32"/>
          <w:szCs w:val="32"/>
        </w:rPr>
        <w:t>月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30</w:t>
      </w:r>
      <w:r>
        <w:rPr>
          <w:rFonts w:hint="eastAsia" w:ascii="仿宋_GB2312" w:eastAsia="仿宋_GB2312" w:cs="仿宋_GB2312"/>
          <w:sz w:val="32"/>
          <w:szCs w:val="32"/>
        </w:rPr>
        <w:t>日前与王益区保障性住房管理中心联系，举报电话：2392015。</w:t>
      </w:r>
    </w:p>
    <w:p>
      <w:pPr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 xml:space="preserve">     </w:t>
      </w:r>
    </w:p>
    <w:p>
      <w:pPr>
        <w:spacing w:line="760" w:lineRule="exact"/>
        <w:ind w:left="2243" w:leftChars="150" w:hanging="1928" w:hangingChars="600"/>
        <w:rPr>
          <w:rFonts w:ascii="仿宋_GB2312" w:eastAsia="仿宋_GB2312" w:cs="仿宋_GB2312"/>
          <w:b/>
          <w:sz w:val="32"/>
          <w:szCs w:val="32"/>
        </w:rPr>
      </w:pPr>
      <w:r>
        <w:rPr>
          <w:rFonts w:hint="eastAsia" w:ascii="仿宋_GB2312" w:eastAsia="仿宋_GB2312" w:cs="仿宋_GB2312"/>
          <w:b/>
          <w:sz w:val="32"/>
          <w:szCs w:val="32"/>
        </w:rPr>
        <w:t xml:space="preserve">七一办 1户: </w:t>
      </w:r>
      <w:r>
        <w:rPr>
          <w:rFonts w:hint="eastAsia" w:ascii="仿宋_GB2312" w:eastAsia="仿宋_GB2312" w:cs="仿宋_GB2312"/>
          <w:b/>
          <w:sz w:val="32"/>
          <w:szCs w:val="32"/>
          <w:lang w:val="en-US" w:eastAsia="zh-CN"/>
        </w:rPr>
        <w:t>王小丽</w:t>
      </w:r>
    </w:p>
    <w:p>
      <w:pPr>
        <w:spacing w:line="760" w:lineRule="exact"/>
        <w:ind w:left="2243" w:leftChars="150" w:hanging="1928" w:hangingChars="600"/>
        <w:rPr>
          <w:rFonts w:hint="eastAsia" w:ascii="仿宋_GB2312" w:eastAsia="仿宋_GB2312" w:cs="仿宋_GB2312"/>
          <w:b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b/>
          <w:sz w:val="32"/>
          <w:szCs w:val="32"/>
        </w:rPr>
        <w:t>红旗办</w:t>
      </w:r>
      <w:r>
        <w:rPr>
          <w:rFonts w:hint="eastAsia" w:ascii="仿宋_GB2312" w:eastAsia="仿宋_GB2312" w:cs="仿宋_GB2312"/>
          <w:b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 w:cs="仿宋_GB2312"/>
          <w:b/>
          <w:sz w:val="32"/>
          <w:szCs w:val="32"/>
        </w:rPr>
        <w:t>户：</w:t>
      </w:r>
      <w:r>
        <w:rPr>
          <w:rFonts w:hint="eastAsia" w:ascii="仿宋_GB2312" w:eastAsia="仿宋_GB2312" w:cs="仿宋_GB2312"/>
          <w:b/>
          <w:sz w:val="32"/>
          <w:szCs w:val="32"/>
          <w:lang w:val="en-US" w:eastAsia="zh-CN"/>
        </w:rPr>
        <w:t>李小彦、梁淑宁</w:t>
      </w:r>
    </w:p>
    <w:p>
      <w:pPr>
        <w:spacing w:line="760" w:lineRule="exact"/>
        <w:ind w:left="2243" w:leftChars="150" w:hanging="1928" w:hangingChars="600"/>
        <w:rPr>
          <w:rFonts w:hint="default" w:ascii="仿宋_GB2312" w:eastAsia="仿宋_GB2312" w:cs="仿宋_GB2312"/>
          <w:b/>
          <w:sz w:val="32"/>
          <w:szCs w:val="32"/>
          <w:lang w:val="en-US" w:eastAsia="zh-CN"/>
        </w:rPr>
      </w:pPr>
    </w:p>
    <w:p>
      <w:pPr>
        <w:ind w:firstLine="2720" w:firstLineChars="850"/>
        <w:rPr>
          <w:rFonts w:hint="eastAsia" w:asci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ind w:firstLine="2720" w:firstLineChars="850"/>
        <w:rPr>
          <w:rFonts w:ascii="仿宋_GB2312" w:eastAsia="仿宋_GB2312" w:cs="仿宋_GB2312"/>
          <w:sz w:val="32"/>
          <w:szCs w:val="32"/>
        </w:rPr>
      </w:pPr>
    </w:p>
    <w:p>
      <w:pPr>
        <w:ind w:firstLine="2720" w:firstLineChars="85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公示单位：王益区保障性住房管理中心</w:t>
      </w:r>
      <w:r>
        <w:rPr>
          <w:rFonts w:hint="eastAsia" w:asci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eastAsia="仿宋_GB2312" w:cs="仿宋_GB2312"/>
          <w:sz w:val="32"/>
          <w:szCs w:val="32"/>
        </w:rPr>
        <w:t xml:space="preserve">                  </w:t>
      </w:r>
      <w:r>
        <w:rPr>
          <w:rFonts w:ascii="仿宋_GB2312" w:eastAsia="仿宋_GB2312" w:cs="仿宋_GB2312"/>
          <w:sz w:val="32"/>
          <w:szCs w:val="32"/>
        </w:rPr>
        <w:t xml:space="preserve">                   </w:t>
      </w:r>
      <w:r>
        <w:rPr>
          <w:rFonts w:hint="eastAsia" w:ascii="仿宋_GB2312" w:eastAsia="仿宋_GB2312" w:cs="仿宋_GB2312"/>
          <w:sz w:val="32"/>
          <w:szCs w:val="32"/>
        </w:rPr>
        <w:t xml:space="preserve"> 202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 w:cs="仿宋_GB2312"/>
          <w:sz w:val="32"/>
          <w:szCs w:val="32"/>
        </w:rPr>
        <w:t>年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 w:cs="仿宋_GB2312"/>
          <w:sz w:val="32"/>
          <w:szCs w:val="32"/>
        </w:rPr>
        <w:t>月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23</w:t>
      </w:r>
      <w:r>
        <w:rPr>
          <w:rFonts w:hint="eastAsia" w:ascii="仿宋_GB2312" w:eastAsia="仿宋_GB2312" w:cs="仿宋_GB2312"/>
          <w:sz w:val="32"/>
          <w:szCs w:val="32"/>
        </w:rPr>
        <w:t xml:space="preserve">日 </w:t>
      </w:r>
    </w:p>
    <w:p/>
    <w:sectPr>
      <w:pgSz w:w="11906" w:h="16838"/>
      <w:pgMar w:top="1361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noPunctuationKerning w:val="1"/>
  <w:characterSpacingControl w:val="compressPunctuation"/>
  <w:compat>
    <w:spaceForUL/>
    <w:balanceSingleByteDoubleByteWidth/>
    <w:doNotExpandShiftReturn/>
    <w:adjustLineHeightInTable/>
    <w:growAutofit/>
    <w:useFELayout/>
    <w:doNotUseIndentAsNumberingTabStop/>
    <w:useAltKinsokuLineBreakRules/>
    <w:splitPgBreakAndParaMark/>
    <w:compatSetting w:name="compatibilityMode" w:uri="http://schemas.microsoft.com/office/word" w:val="12"/>
  </w:compat>
  <w:rsids>
    <w:rsidRoot w:val="0034420F"/>
    <w:rsid w:val="000D543A"/>
    <w:rsid w:val="001461A7"/>
    <w:rsid w:val="00251216"/>
    <w:rsid w:val="00265938"/>
    <w:rsid w:val="002D2D51"/>
    <w:rsid w:val="003035F8"/>
    <w:rsid w:val="00313D64"/>
    <w:rsid w:val="0031522F"/>
    <w:rsid w:val="0034420F"/>
    <w:rsid w:val="00401C93"/>
    <w:rsid w:val="00440051"/>
    <w:rsid w:val="0044432B"/>
    <w:rsid w:val="00444CA0"/>
    <w:rsid w:val="005801AA"/>
    <w:rsid w:val="005979CB"/>
    <w:rsid w:val="005B3B80"/>
    <w:rsid w:val="006A6500"/>
    <w:rsid w:val="007D28FD"/>
    <w:rsid w:val="00992752"/>
    <w:rsid w:val="00A17056"/>
    <w:rsid w:val="00AB2FDA"/>
    <w:rsid w:val="00AF58D6"/>
    <w:rsid w:val="00B315DE"/>
    <w:rsid w:val="00BE5916"/>
    <w:rsid w:val="00C422EE"/>
    <w:rsid w:val="00EB7118"/>
    <w:rsid w:val="00F06FE7"/>
    <w:rsid w:val="00FA7136"/>
    <w:rsid w:val="678F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64</Words>
  <Characters>368</Characters>
  <Lines>3</Lines>
  <Paragraphs>1</Paragraphs>
  <TotalTime>285</TotalTime>
  <ScaleCrop>false</ScaleCrop>
  <LinksUpToDate>false</LinksUpToDate>
  <CharactersWithSpaces>431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2016-11-18T02:15:00Z</dcterms:created>
  <dc:creator>Administrator</dc:creator>
  <cp:lastModifiedBy>Administrator</cp:lastModifiedBy>
  <cp:lastPrinted>2019-03-15T07:17:00Z</cp:lastPrinted>
  <dcterms:modified xsi:type="dcterms:W3CDTF">2021-03-22T08:10:44Z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